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76" w:before="0" w:after="0"/>
        <w:ind w:left="0" w:right="0" w:hanging="0"/>
        <w:jc w:val="center"/>
        <w:rPr>
          <w:rFonts w:ascii="Calibri" w:hAnsi="Calibri"/>
          <w:sz w:val="36"/>
          <w:szCs w:val="36"/>
        </w:rPr>
      </w:pPr>
      <w:r>
        <w:rPr>
          <w:rFonts w:ascii="Calibri" w:hAnsi="Calibri"/>
          <w:b/>
          <w:bCs/>
          <w:sz w:val="36"/>
          <w:szCs w:val="36"/>
        </w:rPr>
        <w:t xml:space="preserve">Safety Rules and Conduct on Board </w:t>
      </w:r>
    </w:p>
    <w:p>
      <w:pPr>
        <w:pStyle w:val="Normal"/>
        <w:bidi w:val="0"/>
        <w:spacing w:lineRule="auto" w:line="276" w:before="0" w:after="0"/>
        <w:ind w:left="0" w:right="0" w:hanging="0"/>
        <w:jc w:val="left"/>
        <w:rPr>
          <w:rFonts w:ascii="Calibri" w:hAnsi="Calibri"/>
          <w:sz w:val="24"/>
          <w:szCs w:val="24"/>
        </w:rPr>
      </w:pPr>
      <w:r>
        <w:rPr>
          <w:rFonts w:ascii="Calibri" w:hAnsi="Calibri"/>
          <w:sz w:val="24"/>
          <w:szCs w:val="24"/>
        </w:rPr>
      </w:r>
    </w:p>
    <w:p>
      <w:pPr>
        <w:pStyle w:val="Style13"/>
        <w:bidi w:val="0"/>
        <w:spacing w:lineRule="auto" w:line="276" w:before="0" w:after="0"/>
        <w:ind w:left="0" w:right="0" w:hanging="0"/>
        <w:jc w:val="both"/>
        <w:textAlignment w:val="baseline"/>
        <w:rPr>
          <w:rFonts w:ascii="Calibri" w:hAnsi="Calibri"/>
          <w:sz w:val="24"/>
          <w:szCs w:val="24"/>
        </w:rPr>
      </w:pPr>
      <w:r>
        <w:rPr>
          <w:rFonts w:eastAsia="Times New Roman" w:cs="Arial" w:ascii="Calibri" w:hAnsi="Calibri"/>
          <w:color w:val="000000"/>
          <w:sz w:val="24"/>
          <w:szCs w:val="24"/>
          <w:lang w:eastAsia="ru-RU"/>
        </w:rPr>
        <w:t>Please pay close attention to the following safety rules. This is a brief list of guidelines that were not invented by us – they are generally accepted rules of conduct on the water. As you know, every safety rule exists for a reason, and the sea does not forgive mistakes.</w:t>
      </w:r>
    </w:p>
    <w:p>
      <w:pPr>
        <w:pStyle w:val="Style13"/>
        <w:spacing w:lineRule="auto" w:line="276" w:before="0" w:after="0"/>
        <w:ind w:left="0" w:right="0" w:hanging="0"/>
        <w:rPr>
          <w:rFonts w:ascii="Calibri" w:hAnsi="Calibri"/>
          <w:sz w:val="24"/>
          <w:szCs w:val="24"/>
        </w:rPr>
      </w:pPr>
      <w:r>
        <w:rPr>
          <w:rFonts w:ascii="Calibri" w:hAnsi="Calibri"/>
          <w:sz w:val="24"/>
          <w:szCs w:val="24"/>
        </w:rPr>
        <w:t>When boarding the yacht, it is important to understand the risks and the main potential hazards. All guests are required to follow the personal and collective safety requirements described below. However, even strict compliance with these rules does not replace common sense, caution, and personal responsibility.</w:t>
      </w:r>
    </w:p>
    <w:p>
      <w:pPr>
        <w:pStyle w:val="Style13"/>
        <w:spacing w:lineRule="auto" w:line="276" w:before="0" w:after="0"/>
        <w:ind w:left="0" w:right="0" w:hanging="0"/>
        <w:rPr>
          <w:rFonts w:ascii="Calibri" w:hAnsi="Calibri"/>
          <w:sz w:val="24"/>
          <w:szCs w:val="24"/>
        </w:rPr>
      </w:pPr>
      <w:r>
        <w:rPr>
          <w:rFonts w:ascii="Calibri" w:hAnsi="Calibri"/>
          <w:sz w:val="24"/>
          <w:szCs w:val="24"/>
        </w:rPr>
        <w:t>Parents or authorized guardians are fully responsible for any minors accompanying them.</w:t>
      </w:r>
    </w:p>
    <w:p>
      <w:pPr>
        <w:pStyle w:val="Normal"/>
        <w:bidi w:val="0"/>
        <w:spacing w:lineRule="auto" w:line="276" w:before="0" w:after="0"/>
        <w:ind w:left="0" w:right="0" w:hanging="0"/>
        <w:jc w:val="both"/>
        <w:textAlignment w:val="baseline"/>
        <w:rPr>
          <w:rFonts w:ascii="Calibri" w:hAnsi="Calibri"/>
          <w:sz w:val="24"/>
          <w:szCs w:val="24"/>
        </w:rPr>
      </w:pPr>
      <w:r>
        <w:rPr>
          <w:rFonts w:ascii="Calibri" w:hAnsi="Calibri"/>
          <w:sz w:val="24"/>
          <w:szCs w:val="24"/>
        </w:rPr>
      </w:r>
    </w:p>
    <w:p>
      <w:pPr>
        <w:pStyle w:val="Normal"/>
        <w:numPr>
          <w:ilvl w:val="0"/>
          <w:numId w:val="0"/>
        </w:numPr>
        <w:bidi w:val="0"/>
        <w:spacing w:lineRule="auto" w:line="276" w:before="0" w:after="0"/>
        <w:ind w:left="0" w:right="0" w:hanging="0"/>
        <w:jc w:val="center"/>
        <w:textAlignment w:val="top"/>
        <w:outlineLvl w:val="3"/>
        <w:rPr>
          <w:rFonts w:ascii="Calibri" w:hAnsi="Calibri"/>
          <w:sz w:val="24"/>
          <w:szCs w:val="24"/>
        </w:rPr>
      </w:pPr>
      <w:r>
        <w:rPr>
          <w:rFonts w:eastAsia="Times New Roman" w:cs="Arial" w:ascii="Calibri" w:hAnsi="Calibri"/>
          <w:b/>
          <w:bCs/>
          <w:i w:val="false"/>
          <w:iCs w:val="false"/>
          <w:color w:val="000000"/>
          <w:sz w:val="24"/>
          <w:szCs w:val="24"/>
          <w:lang w:eastAsia="ru-RU"/>
        </w:rPr>
        <w:t xml:space="preserve">THE MOST IMPORTANT RULE! </w:t>
      </w:r>
    </w:p>
    <w:p>
      <w:pPr>
        <w:pStyle w:val="Style13"/>
        <w:bidi w:val="0"/>
        <w:spacing w:lineRule="auto" w:line="276" w:before="0" w:after="0"/>
        <w:ind w:left="0" w:right="0" w:hanging="0"/>
        <w:jc w:val="center"/>
        <w:textAlignment w:val="baseline"/>
        <w:rPr>
          <w:rFonts w:ascii="Calibri" w:hAnsi="Calibri"/>
          <w:b/>
          <w:b/>
          <w:bCs/>
          <w:sz w:val="24"/>
          <w:szCs w:val="24"/>
        </w:rPr>
      </w:pPr>
      <w:r>
        <w:rPr>
          <w:rFonts w:eastAsia="Times New Roman" w:cs="Arial" w:ascii="Calibri" w:hAnsi="Calibri"/>
          <w:b/>
          <w:bCs/>
          <w:color w:val="000000"/>
          <w:sz w:val="24"/>
          <w:szCs w:val="24"/>
          <w:lang w:eastAsia="ru-RU"/>
        </w:rPr>
        <w:t xml:space="preserve">Listen carefully to the captain and follow all instructions </w:t>
      </w:r>
    </w:p>
    <w:p>
      <w:pPr>
        <w:pStyle w:val="Style13"/>
        <w:bidi w:val="0"/>
        <w:spacing w:lineRule="auto" w:line="276" w:before="0" w:after="0"/>
        <w:ind w:left="0" w:right="0" w:hanging="0"/>
        <w:jc w:val="center"/>
        <w:textAlignment w:val="baseline"/>
        <w:rPr>
          <w:rFonts w:ascii="Calibri" w:hAnsi="Calibri"/>
          <w:b/>
          <w:b/>
          <w:bCs/>
          <w:sz w:val="24"/>
          <w:szCs w:val="24"/>
        </w:rPr>
      </w:pPr>
      <w:r>
        <w:rPr>
          <w:rFonts w:eastAsia="Times New Roman" w:cs="Arial" w:ascii="Calibri" w:hAnsi="Calibri"/>
          <w:b/>
          <w:bCs/>
          <w:color w:val="000000"/>
          <w:sz w:val="24"/>
          <w:szCs w:val="24"/>
          <w:lang w:eastAsia="ru-RU"/>
        </w:rPr>
        <w:t>immediately and without exception.</w:t>
      </w:r>
    </w:p>
    <w:p>
      <w:pPr>
        <w:pStyle w:val="Style13"/>
        <w:bidi w:val="0"/>
        <w:spacing w:lineRule="auto" w:line="276" w:before="0" w:after="0"/>
        <w:ind w:left="0" w:right="0" w:hanging="0"/>
        <w:jc w:val="center"/>
        <w:textAlignment w:val="baseline"/>
        <w:rPr>
          <w:rFonts w:eastAsia="Times New Roman" w:cs="Arial"/>
          <w:color w:val="000000"/>
          <w:lang w:eastAsia="ru-RU"/>
        </w:rPr>
      </w:pPr>
      <w:r>
        <w:rPr>
          <w:rFonts w:ascii="Calibri" w:hAnsi="Calibri"/>
          <w:b/>
          <w:bCs/>
          <w:sz w:val="24"/>
          <w:szCs w:val="24"/>
        </w:rPr>
      </w:r>
    </w:p>
    <w:p>
      <w:pPr>
        <w:pStyle w:val="2"/>
        <w:spacing w:lineRule="auto" w:line="276" w:before="0" w:after="0"/>
        <w:ind w:left="0" w:right="0" w:hanging="0"/>
        <w:rPr>
          <w:rFonts w:ascii="Calibri" w:hAnsi="Calibri"/>
          <w:sz w:val="24"/>
          <w:szCs w:val="24"/>
        </w:rPr>
      </w:pPr>
      <w:r>
        <w:rPr>
          <w:rFonts w:ascii="Calibri" w:hAnsi="Calibri"/>
          <w:sz w:val="24"/>
          <w:szCs w:val="24"/>
        </w:rPr>
        <w:t>Moving Around the Yacht While Underway</w:t>
      </w:r>
    </w:p>
    <w:p>
      <w:pPr>
        <w:pStyle w:val="Style13"/>
        <w:spacing w:lineRule="auto" w:line="276" w:before="0" w:after="0"/>
        <w:ind w:left="0" w:right="0" w:hanging="0"/>
        <w:rPr>
          <w:rFonts w:ascii="Calibri" w:hAnsi="Calibri"/>
          <w:sz w:val="24"/>
          <w:szCs w:val="24"/>
        </w:rPr>
      </w:pPr>
      <w:r>
        <w:rPr>
          <w:rFonts w:ascii="Calibri" w:hAnsi="Calibri"/>
          <w:sz w:val="24"/>
          <w:szCs w:val="24"/>
        </w:rPr>
        <w:t>You may board the yacht wearing any type of footwear. However, once we leave the shore, it is safest to go out on deck either barefoot or wearing shoes that provide good grip on wet surfaces. Footwear that covers the feet and toes is recommended.</w:t>
      </w:r>
    </w:p>
    <w:p>
      <w:pPr>
        <w:pStyle w:val="Style13"/>
        <w:spacing w:lineRule="auto" w:line="276" w:before="0" w:after="0"/>
        <w:ind w:left="0" w:right="0" w:hanging="0"/>
        <w:rPr>
          <w:rFonts w:ascii="Calibri" w:hAnsi="Calibri"/>
          <w:sz w:val="24"/>
          <w:szCs w:val="24"/>
        </w:rPr>
      </w:pPr>
      <w:r>
        <w:rPr>
          <w:rFonts w:ascii="Calibri" w:hAnsi="Calibri"/>
          <w:sz w:val="24"/>
          <w:szCs w:val="24"/>
        </w:rPr>
        <w:t>When moving around the deck, always follow the "three points of contact" rule. ALWAYS, even in calm weather, keep one hand holding a handrail or lifeline, and watch your head around the boom.</w:t>
      </w:r>
    </w:p>
    <w:p>
      <w:pPr>
        <w:pStyle w:val="Style13"/>
        <w:spacing w:lineRule="auto" w:line="276" w:before="0" w:after="0"/>
        <w:ind w:left="0" w:right="0" w:hanging="0"/>
        <w:rPr>
          <w:rFonts w:ascii="Calibri" w:hAnsi="Calibri"/>
          <w:sz w:val="24"/>
          <w:szCs w:val="24"/>
        </w:rPr>
      </w:pPr>
      <w:r>
        <w:rPr>
          <w:rFonts w:ascii="Calibri" w:hAnsi="Calibri"/>
          <w:sz w:val="24"/>
          <w:szCs w:val="24"/>
        </w:rPr>
        <w:t>(The boom is a heavy horizontal spar attached to the lower edge of the mainsail. Never stand in the area where the boom may swing. During a sudden change of tack, the boom can move across the yacht with considerable force and cause serious injury, especially to the head, as it is often positioned at head level. The boom is called a "boom" for a reason — many sailors remember the word after learning the lesson the hard way!)</w:t>
      </w:r>
    </w:p>
    <w:p>
      <w:pPr>
        <w:pStyle w:val="Style13"/>
        <w:spacing w:lineRule="auto" w:line="276" w:before="0" w:after="0"/>
        <w:ind w:left="0" w:right="0" w:hanging="0"/>
        <w:rPr>
          <w:rFonts w:ascii="Calibri" w:hAnsi="Calibri"/>
          <w:sz w:val="24"/>
          <w:szCs w:val="24"/>
        </w:rPr>
      </w:pPr>
      <w:r>
        <w:rPr>
          <w:rFonts w:ascii="Calibri" w:hAnsi="Calibri"/>
          <w:sz w:val="24"/>
          <w:szCs w:val="24"/>
        </w:rPr>
        <w:t>Do not step on deck hatches, even when they are closed. The glass may break and cause injury.</w:t>
      </w:r>
    </w:p>
    <w:p>
      <w:pPr>
        <w:pStyle w:val="2"/>
        <w:spacing w:lineRule="auto" w:line="276" w:before="0" w:after="0"/>
        <w:ind w:left="0" w:right="0" w:hanging="0"/>
        <w:rPr>
          <w:rFonts w:ascii="Calibri" w:hAnsi="Calibri"/>
          <w:sz w:val="24"/>
          <w:szCs w:val="24"/>
        </w:rPr>
      </w:pPr>
      <w:r>
        <w:rPr>
          <w:rFonts w:ascii="Calibri" w:hAnsi="Calibri"/>
          <w:sz w:val="24"/>
          <w:szCs w:val="24"/>
        </w:rPr>
      </w:r>
    </w:p>
    <w:p>
      <w:pPr>
        <w:pStyle w:val="2"/>
        <w:spacing w:lineRule="auto" w:line="276" w:before="0" w:after="0"/>
        <w:ind w:left="0" w:right="0" w:hanging="0"/>
        <w:rPr>
          <w:rFonts w:ascii="Calibri" w:hAnsi="Calibri"/>
          <w:sz w:val="24"/>
          <w:szCs w:val="24"/>
        </w:rPr>
      </w:pPr>
      <w:r>
        <w:rPr>
          <w:rFonts w:ascii="Calibri" w:hAnsi="Calibri"/>
          <w:sz w:val="24"/>
          <w:szCs w:val="24"/>
        </w:rPr>
        <w:t>Going Ashore and Anchoring Stops</w:t>
      </w:r>
    </w:p>
    <w:p>
      <w:pPr>
        <w:pStyle w:val="Style13"/>
        <w:spacing w:lineRule="auto" w:line="276" w:before="0" w:after="0"/>
        <w:ind w:left="0" w:right="0" w:hanging="0"/>
        <w:rPr>
          <w:rFonts w:ascii="Calibri" w:hAnsi="Calibri"/>
          <w:sz w:val="24"/>
          <w:szCs w:val="24"/>
        </w:rPr>
      </w:pPr>
      <w:r>
        <w:rPr>
          <w:rFonts w:ascii="Calibri" w:hAnsi="Calibri"/>
          <w:sz w:val="24"/>
          <w:szCs w:val="24"/>
        </w:rPr>
        <w:t>During docking and mooring, guests must not move around the deck.</w:t>
      </w:r>
    </w:p>
    <w:p>
      <w:pPr>
        <w:pStyle w:val="Style13"/>
        <w:spacing w:lineRule="auto" w:line="276" w:before="0" w:after="0"/>
        <w:ind w:left="0" w:right="0" w:hanging="0"/>
        <w:rPr>
          <w:rFonts w:ascii="Calibri" w:hAnsi="Calibri"/>
          <w:sz w:val="24"/>
          <w:szCs w:val="24"/>
        </w:rPr>
      </w:pPr>
      <w:r>
        <w:rPr>
          <w:rFonts w:ascii="Calibri" w:hAnsi="Calibri"/>
          <w:sz w:val="24"/>
          <w:szCs w:val="24"/>
        </w:rPr>
        <w:t>Do not step or jump ashore until mooring is fully completed and the captain gives permission.</w:t>
      </w:r>
    </w:p>
    <w:p>
      <w:pPr>
        <w:pStyle w:val="Style13"/>
        <w:spacing w:lineRule="auto" w:line="276" w:before="0" w:after="0"/>
        <w:ind w:left="0" w:right="0" w:hanging="0"/>
        <w:rPr>
          <w:rFonts w:ascii="Calibri" w:hAnsi="Calibri"/>
          <w:sz w:val="24"/>
          <w:szCs w:val="24"/>
        </w:rPr>
      </w:pPr>
      <w:r>
        <w:rPr>
          <w:rFonts w:ascii="Calibri" w:hAnsi="Calibri"/>
          <w:sz w:val="24"/>
          <w:szCs w:val="24"/>
        </w:rPr>
        <w:t>When going ashore, exercise extreme caution. If necessary, ask for assistance from the crew.</w:t>
      </w:r>
    </w:p>
    <w:p>
      <w:pPr>
        <w:pStyle w:val="2"/>
        <w:spacing w:lineRule="auto" w:line="276" w:before="0" w:after="0"/>
        <w:ind w:left="0" w:right="0" w:hanging="0"/>
        <w:rPr>
          <w:rFonts w:ascii="Calibri" w:hAnsi="Calibri"/>
          <w:sz w:val="24"/>
          <w:szCs w:val="24"/>
        </w:rPr>
      </w:pPr>
      <w:r>
        <w:rPr>
          <w:rFonts w:ascii="Calibri" w:hAnsi="Calibri"/>
          <w:sz w:val="24"/>
          <w:szCs w:val="24"/>
        </w:rPr>
      </w:r>
    </w:p>
    <w:p>
      <w:pPr>
        <w:pStyle w:val="2"/>
        <w:spacing w:lineRule="auto" w:line="276" w:before="0" w:after="0"/>
        <w:ind w:left="0" w:right="0" w:hanging="0"/>
        <w:rPr>
          <w:rFonts w:ascii="Calibri" w:hAnsi="Calibri"/>
          <w:sz w:val="24"/>
          <w:szCs w:val="24"/>
        </w:rPr>
      </w:pPr>
      <w:r>
        <w:rPr>
          <w:rFonts w:ascii="Calibri" w:hAnsi="Calibri"/>
          <w:sz w:val="24"/>
          <w:szCs w:val="24"/>
        </w:rPr>
        <w:t>Swimming</w:t>
      </w:r>
    </w:p>
    <w:p>
      <w:pPr>
        <w:pStyle w:val="Style13"/>
        <w:spacing w:lineRule="auto" w:line="276" w:before="0" w:after="0"/>
        <w:ind w:left="0" w:right="0" w:hanging="0"/>
        <w:rPr>
          <w:rFonts w:ascii="Calibri" w:hAnsi="Calibri"/>
          <w:sz w:val="24"/>
          <w:szCs w:val="24"/>
        </w:rPr>
      </w:pPr>
      <w:r>
        <w:rPr>
          <w:rFonts w:ascii="Calibri" w:hAnsi="Calibri"/>
          <w:sz w:val="24"/>
          <w:szCs w:val="24"/>
        </w:rPr>
        <w:t>Swimming is allowed only with the captain's permission.</w:t>
      </w:r>
    </w:p>
    <w:p>
      <w:pPr>
        <w:pStyle w:val="Style13"/>
        <w:spacing w:lineRule="auto" w:line="276" w:before="0" w:after="0"/>
        <w:ind w:left="0" w:right="0" w:hanging="0"/>
        <w:rPr>
          <w:rFonts w:ascii="Calibri" w:hAnsi="Calibri"/>
          <w:sz w:val="24"/>
          <w:szCs w:val="24"/>
        </w:rPr>
      </w:pPr>
      <w:r>
        <w:rPr>
          <w:rFonts w:ascii="Calibri" w:hAnsi="Calibri"/>
          <w:sz w:val="24"/>
          <w:szCs w:val="24"/>
        </w:rPr>
        <w:t>Jumping overboard without permission, while the engine is running, or before mooring operations have been completed is strictly prohibited.</w:t>
      </w:r>
    </w:p>
    <w:p>
      <w:pPr>
        <w:pStyle w:val="2"/>
        <w:spacing w:lineRule="auto" w:line="276" w:before="0" w:after="0"/>
        <w:ind w:left="0" w:right="0" w:hanging="0"/>
        <w:rPr>
          <w:rFonts w:ascii="Calibri" w:hAnsi="Calibri"/>
          <w:sz w:val="24"/>
          <w:szCs w:val="24"/>
        </w:rPr>
      </w:pPr>
      <w:r>
        <w:rPr>
          <w:rFonts w:ascii="Calibri" w:hAnsi="Calibri"/>
          <w:sz w:val="24"/>
          <w:szCs w:val="24"/>
        </w:rPr>
        <w:t>Thunderstorms</w:t>
      </w:r>
    </w:p>
    <w:p>
      <w:pPr>
        <w:pStyle w:val="Style13"/>
        <w:spacing w:lineRule="auto" w:line="276" w:before="0" w:after="0"/>
        <w:ind w:left="0" w:right="0" w:hanging="0"/>
        <w:rPr>
          <w:rFonts w:ascii="Calibri" w:hAnsi="Calibri"/>
          <w:sz w:val="24"/>
          <w:szCs w:val="24"/>
        </w:rPr>
      </w:pPr>
      <w:r>
        <w:rPr>
          <w:rFonts w:ascii="Calibri" w:hAnsi="Calibri"/>
          <w:sz w:val="24"/>
          <w:szCs w:val="24"/>
        </w:rPr>
        <w:t>During thunderstorms and lightning, do not touch any metal parts of the yacht, including the mast, lifelines, shrouds, and other metal fittings.</w:t>
      </w:r>
    </w:p>
    <w:p>
      <w:pPr>
        <w:pStyle w:val="Style13"/>
        <w:spacing w:lineRule="auto" w:line="276" w:before="0" w:after="0"/>
        <w:ind w:left="0" w:right="0" w:hanging="0"/>
        <w:rPr>
          <w:rFonts w:ascii="Calibri" w:hAnsi="Calibri"/>
          <w:sz w:val="24"/>
          <w:szCs w:val="24"/>
        </w:rPr>
      </w:pPr>
      <w:r>
        <w:rPr>
          <w:rFonts w:ascii="Calibri" w:hAnsi="Calibri"/>
          <w:sz w:val="24"/>
          <w:szCs w:val="24"/>
        </w:rPr>
        <w:t>Whenever possible, remain inside the cabin and go on deck only when necessary.</w:t>
      </w:r>
    </w:p>
    <w:p>
      <w:pPr>
        <w:pStyle w:val="1"/>
        <w:spacing w:lineRule="auto" w:line="276" w:before="0" w:after="0"/>
        <w:ind w:left="0" w:right="0" w:hanging="0"/>
        <w:rPr>
          <w:rFonts w:ascii="Calibri" w:hAnsi="Calibri"/>
          <w:sz w:val="24"/>
          <w:szCs w:val="24"/>
        </w:rPr>
      </w:pPr>
      <w:r>
        <w:rPr>
          <w:rFonts w:ascii="Calibri" w:hAnsi="Calibri"/>
          <w:sz w:val="24"/>
          <w:szCs w:val="24"/>
        </w:rPr>
      </w:r>
    </w:p>
    <w:p>
      <w:pPr>
        <w:pStyle w:val="1"/>
        <w:spacing w:lineRule="auto" w:line="276" w:before="0" w:after="0"/>
        <w:ind w:left="0" w:right="0" w:hanging="0"/>
        <w:rPr>
          <w:rFonts w:ascii="Calibri" w:hAnsi="Calibri"/>
          <w:sz w:val="24"/>
          <w:szCs w:val="24"/>
        </w:rPr>
      </w:pPr>
      <w:r>
        <w:rPr>
          <w:rFonts w:ascii="Calibri" w:hAnsi="Calibri"/>
          <w:sz w:val="24"/>
          <w:szCs w:val="24"/>
        </w:rPr>
        <w:t>Chronic Conditions</w:t>
      </w:r>
    </w:p>
    <w:p>
      <w:pPr>
        <w:pStyle w:val="Style13"/>
        <w:spacing w:lineRule="auto" w:line="276" w:before="0" w:after="0"/>
        <w:ind w:left="0" w:right="0" w:hanging="0"/>
        <w:rPr>
          <w:rFonts w:ascii="Calibri" w:hAnsi="Calibri"/>
          <w:sz w:val="24"/>
          <w:szCs w:val="24"/>
        </w:rPr>
      </w:pPr>
      <w:r>
        <w:rPr>
          <w:rFonts w:ascii="Calibri" w:hAnsi="Calibri"/>
          <w:sz w:val="24"/>
          <w:szCs w:val="24"/>
        </w:rPr>
        <w:t>If you have any chronic medical conditions such as epilepsy, diabetes, heart disease, etc., you are required to ensure that you have an adequate supply of necessary medications and any special dietary products for the entire duration of the trip. The same applies to pregnancy.</w:t>
      </w:r>
    </w:p>
    <w:p>
      <w:pPr>
        <w:pStyle w:val="Style13"/>
        <w:spacing w:lineRule="auto" w:line="276" w:before="0" w:after="0"/>
        <w:ind w:left="0" w:right="0" w:hanging="0"/>
        <w:rPr>
          <w:rFonts w:ascii="Calibri" w:hAnsi="Calibri"/>
          <w:sz w:val="24"/>
          <w:szCs w:val="24"/>
        </w:rPr>
      </w:pPr>
      <w:r>
        <w:rPr>
          <w:rFonts w:ascii="Calibri" w:hAnsi="Calibri"/>
          <w:sz w:val="24"/>
          <w:szCs w:val="24"/>
        </w:rPr>
        <w:t>You must assess whether your condition is compatible with the conditions of a sailing trip. By boarding the yacht, you confirm that you do not have any special medical needs that cannot be met during the trip, and that you do not suffer from chronic conditions that could be aggravated by sailing conditions.</w:t>
      </w:r>
    </w:p>
    <w:p>
      <w:pPr>
        <w:pStyle w:val="Style13"/>
        <w:spacing w:lineRule="auto" w:line="276" w:before="0" w:after="0"/>
        <w:ind w:left="0" w:right="0" w:hanging="0"/>
        <w:rPr>
          <w:rFonts w:ascii="Calibri" w:hAnsi="Calibri"/>
          <w:sz w:val="24"/>
          <w:szCs w:val="24"/>
        </w:rPr>
      </w:pPr>
      <w:r>
        <w:rPr>
          <w:rFonts w:ascii="Calibri" w:hAnsi="Calibri"/>
          <w:sz w:val="24"/>
          <w:szCs w:val="24"/>
        </w:rPr>
        <w:t>If you have any concerns, consult your doctor and inform the captain in advance.</w:t>
      </w:r>
    </w:p>
    <w:p>
      <w:pPr>
        <w:pStyle w:val="1"/>
        <w:spacing w:lineRule="auto" w:line="276" w:before="0" w:after="0"/>
        <w:ind w:left="0" w:right="0" w:hanging="0"/>
        <w:rPr>
          <w:rFonts w:ascii="Calibri" w:hAnsi="Calibri"/>
          <w:sz w:val="24"/>
          <w:szCs w:val="24"/>
        </w:rPr>
      </w:pPr>
      <w:r>
        <w:rPr>
          <w:rFonts w:ascii="Calibri" w:hAnsi="Calibri"/>
          <w:sz w:val="24"/>
          <w:szCs w:val="24"/>
        </w:rPr>
      </w:r>
    </w:p>
    <w:p>
      <w:pPr>
        <w:pStyle w:val="1"/>
        <w:spacing w:lineRule="auto" w:line="276" w:before="0" w:after="0"/>
        <w:ind w:left="0" w:right="0" w:hanging="0"/>
        <w:rPr>
          <w:rFonts w:ascii="Calibri" w:hAnsi="Calibri"/>
          <w:sz w:val="24"/>
          <w:szCs w:val="24"/>
        </w:rPr>
      </w:pPr>
      <w:r>
        <w:rPr>
          <w:rFonts w:ascii="Calibri" w:hAnsi="Calibri"/>
          <w:sz w:val="24"/>
          <w:szCs w:val="24"/>
        </w:rPr>
        <w:t>Children on Board</w:t>
      </w:r>
    </w:p>
    <w:p>
      <w:pPr>
        <w:pStyle w:val="Style13"/>
        <w:spacing w:lineRule="auto" w:line="276" w:before="0" w:after="0"/>
        <w:ind w:left="0" w:right="0" w:hanging="0"/>
        <w:rPr>
          <w:rFonts w:ascii="Calibri" w:hAnsi="Calibri"/>
          <w:sz w:val="24"/>
          <w:szCs w:val="24"/>
        </w:rPr>
      </w:pPr>
      <w:r>
        <w:rPr>
          <w:rFonts w:ascii="Calibri" w:hAnsi="Calibri"/>
          <w:sz w:val="24"/>
          <w:szCs w:val="24"/>
        </w:rPr>
        <w:t>Parents or legal guardians of minors are fully responsible for the safety of their children throughout the entire voyage.</w:t>
      </w:r>
    </w:p>
    <w:p>
      <w:pPr>
        <w:pStyle w:val="Style13"/>
        <w:spacing w:lineRule="auto" w:line="276" w:before="0" w:after="0"/>
        <w:ind w:left="0" w:right="0" w:hanging="0"/>
        <w:rPr>
          <w:rFonts w:ascii="Calibri" w:hAnsi="Calibri"/>
          <w:sz w:val="24"/>
          <w:szCs w:val="24"/>
        </w:rPr>
      </w:pPr>
      <w:r>
        <w:rPr>
          <w:rFonts w:ascii="Calibri" w:hAnsi="Calibri"/>
          <w:sz w:val="24"/>
          <w:szCs w:val="24"/>
        </w:rPr>
        <w:t>They must comply with all safety rules themselves and ensure that their children do the same, never leaving them unattended, even for a moment. Life jackets must be used when necessary.</w:t>
      </w:r>
    </w:p>
    <w:p>
      <w:pPr>
        <w:pStyle w:val="Style13"/>
        <w:spacing w:lineRule="auto" w:line="276" w:before="0" w:after="0"/>
        <w:ind w:left="0" w:right="0" w:hanging="0"/>
        <w:rPr>
          <w:rFonts w:ascii="Calibri" w:hAnsi="Calibri"/>
          <w:sz w:val="24"/>
          <w:szCs w:val="24"/>
        </w:rPr>
      </w:pPr>
      <w:r>
        <w:rPr>
          <w:rFonts w:ascii="Calibri" w:hAnsi="Calibri"/>
          <w:sz w:val="24"/>
          <w:szCs w:val="24"/>
        </w:rPr>
        <w:t>Move carefully around the yacht. Running on a wet deck can be dangerous.</w:t>
      </w:r>
    </w:p>
    <w:p>
      <w:pPr>
        <w:pStyle w:val="1"/>
        <w:spacing w:lineRule="auto" w:line="276" w:before="0" w:after="0"/>
        <w:ind w:left="0" w:right="0" w:hanging="0"/>
        <w:rPr>
          <w:rFonts w:ascii="Calibri" w:hAnsi="Calibri"/>
          <w:sz w:val="24"/>
          <w:szCs w:val="24"/>
        </w:rPr>
      </w:pPr>
      <w:r>
        <w:rPr>
          <w:rFonts w:ascii="Calibri" w:hAnsi="Calibri"/>
          <w:sz w:val="24"/>
          <w:szCs w:val="24"/>
        </w:rPr>
      </w:r>
    </w:p>
    <w:p>
      <w:pPr>
        <w:pStyle w:val="1"/>
        <w:spacing w:lineRule="auto" w:line="276" w:before="0" w:after="0"/>
        <w:ind w:left="0" w:right="0" w:hanging="0"/>
        <w:rPr>
          <w:rFonts w:ascii="Calibri" w:hAnsi="Calibri"/>
          <w:sz w:val="24"/>
          <w:szCs w:val="24"/>
        </w:rPr>
      </w:pPr>
      <w:r>
        <w:rPr>
          <w:rFonts w:ascii="Calibri" w:hAnsi="Calibri"/>
          <w:sz w:val="24"/>
          <w:szCs w:val="24"/>
        </w:rPr>
        <w:t>Sunburn, Hypothermia, and Seasickness</w:t>
      </w:r>
    </w:p>
    <w:p>
      <w:pPr>
        <w:pStyle w:val="Style13"/>
        <w:spacing w:lineRule="auto" w:line="276" w:before="0" w:after="0"/>
        <w:ind w:left="0" w:right="0" w:hanging="0"/>
        <w:rPr>
          <w:rFonts w:ascii="Calibri" w:hAnsi="Calibri"/>
          <w:sz w:val="24"/>
          <w:szCs w:val="24"/>
        </w:rPr>
      </w:pPr>
      <w:r>
        <w:rPr>
          <w:rFonts w:ascii="Calibri" w:hAnsi="Calibri"/>
          <w:sz w:val="24"/>
          <w:szCs w:val="24"/>
        </w:rPr>
        <w:t>Ultraviolet rays are reflected from the water surface, so there is a risk of sunburn even on cloudy days or in the shade of a canopy.</w:t>
      </w:r>
    </w:p>
    <w:p>
      <w:pPr>
        <w:pStyle w:val="Style13"/>
        <w:spacing w:lineRule="auto" w:line="276" w:before="0" w:after="0"/>
        <w:ind w:left="0" w:right="0" w:hanging="0"/>
        <w:rPr>
          <w:rFonts w:ascii="Calibri" w:hAnsi="Calibri"/>
          <w:sz w:val="24"/>
          <w:szCs w:val="24"/>
        </w:rPr>
      </w:pPr>
      <w:r>
        <w:rPr>
          <w:rFonts w:ascii="Calibri" w:hAnsi="Calibri"/>
          <w:sz w:val="24"/>
          <w:szCs w:val="24"/>
        </w:rPr>
        <w:t>You should bring:</w:t>
        <w:br/>
        <w:t>• a hat with a brim or visor</w:t>
        <w:br/>
        <w:t>• light long-sleeved clothing and long trousers</w:t>
        <w:br/>
        <w:t>• sunglasses</w:t>
      </w:r>
    </w:p>
    <w:p>
      <w:pPr>
        <w:pStyle w:val="Style13"/>
        <w:spacing w:lineRule="auto" w:line="276" w:before="0" w:after="0"/>
        <w:ind w:left="0" w:right="0" w:hanging="0"/>
        <w:rPr>
          <w:rFonts w:ascii="Calibri" w:hAnsi="Calibri"/>
          <w:sz w:val="24"/>
          <w:szCs w:val="24"/>
        </w:rPr>
      </w:pPr>
      <w:r>
        <w:rPr>
          <w:rFonts w:ascii="Calibri" w:hAnsi="Calibri"/>
          <w:sz w:val="24"/>
          <w:szCs w:val="24"/>
        </w:rPr>
        <w:t>Whenever possible, apply sunscreen to exposed skin.</w:t>
      </w:r>
    </w:p>
    <w:p>
      <w:pPr>
        <w:pStyle w:val="Style13"/>
        <w:spacing w:lineRule="auto" w:line="276" w:before="0" w:after="0"/>
        <w:ind w:left="0" w:right="0" w:hanging="0"/>
        <w:rPr>
          <w:rFonts w:ascii="Calibri" w:hAnsi="Calibri"/>
          <w:sz w:val="24"/>
          <w:szCs w:val="24"/>
        </w:rPr>
      </w:pPr>
      <w:r>
        <w:rPr>
          <w:rFonts w:ascii="Calibri" w:hAnsi="Calibri"/>
          <w:sz w:val="24"/>
          <w:szCs w:val="24"/>
        </w:rPr>
        <w:t>Do not allow your body to become too cold; wear sufficient warm clothing in bad weather.</w:t>
      </w:r>
    </w:p>
    <w:p>
      <w:pPr>
        <w:pStyle w:val="Style13"/>
        <w:spacing w:lineRule="auto" w:line="276" w:before="0" w:after="0"/>
        <w:ind w:left="0" w:right="0" w:hanging="0"/>
        <w:rPr>
          <w:rFonts w:ascii="Calibri" w:hAnsi="Calibri"/>
          <w:sz w:val="24"/>
          <w:szCs w:val="24"/>
        </w:rPr>
      </w:pPr>
      <w:r>
        <w:rPr>
          <w:rFonts w:ascii="Calibri" w:hAnsi="Calibri"/>
          <w:sz w:val="24"/>
          <w:szCs w:val="24"/>
        </w:rPr>
        <w:t>Seasickness most often occurs in enclosed interior spaces, so it is better to stay outside during the trip. It is often caused by lack of sleep, alcohol consumption the night before, or improper eating habits.</w:t>
      </w:r>
    </w:p>
    <w:p>
      <w:pPr>
        <w:pStyle w:val="Style13"/>
        <w:spacing w:lineRule="auto" w:line="276" w:before="0" w:after="0"/>
        <w:ind w:left="0" w:right="0" w:hanging="0"/>
        <w:rPr>
          <w:rFonts w:ascii="Calibri" w:hAnsi="Calibri"/>
          <w:sz w:val="24"/>
          <w:szCs w:val="24"/>
        </w:rPr>
      </w:pPr>
      <w:r>
        <w:rPr>
          <w:rFonts w:ascii="Calibri" w:hAnsi="Calibri"/>
          <w:sz w:val="24"/>
          <w:szCs w:val="24"/>
        </w:rPr>
        <w:t>If you know that you are prone to seasickness, ask the captain for motion sickness tablets as soon as you board.</w:t>
      </w:r>
    </w:p>
    <w:p>
      <w:pPr>
        <w:pStyle w:val="1"/>
        <w:spacing w:lineRule="auto" w:line="276" w:before="0" w:after="0"/>
        <w:ind w:left="0" w:right="0" w:hanging="0"/>
        <w:rPr>
          <w:rFonts w:ascii="Calibri" w:hAnsi="Calibri"/>
          <w:sz w:val="24"/>
          <w:szCs w:val="24"/>
        </w:rPr>
      </w:pPr>
      <w:r>
        <w:rPr>
          <w:rFonts w:ascii="Calibri" w:hAnsi="Calibri"/>
          <w:sz w:val="24"/>
          <w:szCs w:val="24"/>
        </w:rPr>
      </w:r>
    </w:p>
    <w:p>
      <w:pPr>
        <w:pStyle w:val="1"/>
        <w:spacing w:lineRule="auto" w:line="276" w:before="0" w:after="0"/>
        <w:ind w:left="0" w:right="0" w:hanging="0"/>
        <w:rPr>
          <w:rFonts w:ascii="Calibri" w:hAnsi="Calibri"/>
          <w:sz w:val="24"/>
          <w:szCs w:val="24"/>
        </w:rPr>
      </w:pPr>
      <w:r>
        <w:rPr>
          <w:rFonts w:ascii="Calibri" w:hAnsi="Calibri"/>
          <w:sz w:val="24"/>
          <w:szCs w:val="24"/>
        </w:rPr>
        <w:t>Toilet (Marine Head)</w:t>
      </w:r>
    </w:p>
    <w:p>
      <w:pPr>
        <w:pStyle w:val="Style13"/>
        <w:spacing w:lineRule="auto" w:line="276" w:before="0" w:after="0"/>
        <w:ind w:left="0" w:right="0" w:hanging="0"/>
        <w:rPr>
          <w:rFonts w:ascii="Calibri" w:hAnsi="Calibri"/>
          <w:sz w:val="24"/>
          <w:szCs w:val="24"/>
        </w:rPr>
      </w:pPr>
      <w:r>
        <w:rPr>
          <w:rFonts w:ascii="Calibri" w:hAnsi="Calibri"/>
          <w:sz w:val="24"/>
          <w:szCs w:val="24"/>
        </w:rPr>
        <w:t>Only what has previously been eaten may be put into the toilet!!! Otherwise, the system will clog immediately, and everyone on board will be left without a working toilet.</w:t>
      </w:r>
    </w:p>
    <w:p>
      <w:pPr>
        <w:pStyle w:val="Style13"/>
        <w:spacing w:lineRule="auto" w:line="276" w:before="0" w:after="0"/>
        <w:ind w:left="0" w:right="0" w:hanging="0"/>
        <w:rPr>
          <w:rFonts w:ascii="Calibri" w:hAnsi="Calibri"/>
          <w:sz w:val="24"/>
          <w:szCs w:val="24"/>
        </w:rPr>
      </w:pPr>
      <w:r>
        <w:rPr>
          <w:rFonts w:ascii="Calibri" w:hAnsi="Calibri"/>
          <w:sz w:val="24"/>
          <w:szCs w:val="24"/>
        </w:rPr>
        <w:t>FOR GENTLEMEN ONLY (LADIES PLEASE DO NOT READ): The yacht toilet, like an airplane toilet, must only be used while seated.</w:t>
      </w:r>
    </w:p>
    <w:p>
      <w:pPr>
        <w:pStyle w:val="1"/>
        <w:spacing w:lineRule="auto" w:line="276" w:before="0" w:after="0"/>
        <w:ind w:left="0" w:right="0" w:hanging="0"/>
        <w:rPr>
          <w:rFonts w:ascii="Calibri" w:hAnsi="Calibri"/>
          <w:sz w:val="24"/>
          <w:szCs w:val="24"/>
        </w:rPr>
      </w:pPr>
      <w:r>
        <w:rPr>
          <w:rFonts w:ascii="Calibri" w:hAnsi="Calibri"/>
          <w:sz w:val="24"/>
          <w:szCs w:val="24"/>
        </w:rPr>
      </w:r>
    </w:p>
    <w:p>
      <w:pPr>
        <w:pStyle w:val="1"/>
        <w:spacing w:lineRule="auto" w:line="276" w:before="0" w:after="0"/>
        <w:ind w:left="0" w:right="0" w:hanging="0"/>
        <w:rPr>
          <w:rFonts w:ascii="Calibri" w:hAnsi="Calibri"/>
          <w:sz w:val="24"/>
          <w:szCs w:val="24"/>
        </w:rPr>
      </w:pPr>
      <w:r>
        <w:rPr>
          <w:rFonts w:ascii="Calibri" w:hAnsi="Calibri"/>
          <w:sz w:val="24"/>
          <w:szCs w:val="24"/>
        </w:rPr>
        <w:t>Alcohol Abuse</w:t>
      </w:r>
    </w:p>
    <w:p>
      <w:pPr>
        <w:pStyle w:val="Style13"/>
        <w:spacing w:lineRule="auto" w:line="276" w:before="0" w:after="0"/>
        <w:ind w:left="0" w:right="0" w:hanging="0"/>
        <w:rPr>
          <w:rFonts w:ascii="Calibri" w:hAnsi="Calibri"/>
          <w:sz w:val="24"/>
          <w:szCs w:val="24"/>
        </w:rPr>
      </w:pPr>
      <w:r>
        <w:rPr>
          <w:rFonts w:ascii="Calibri" w:hAnsi="Calibri"/>
          <w:sz w:val="24"/>
          <w:szCs w:val="24"/>
        </w:rPr>
        <w:t>Excessive consumption of alcoholic beverages and the use of narcotic substances are strictly prohibited.</w:t>
      </w:r>
    </w:p>
    <w:p>
      <w:pPr>
        <w:pStyle w:val="1"/>
        <w:spacing w:lineRule="auto" w:line="276" w:before="0" w:after="0"/>
        <w:ind w:left="0" w:right="0" w:hanging="0"/>
        <w:rPr>
          <w:rFonts w:ascii="Calibri" w:hAnsi="Calibri"/>
          <w:sz w:val="24"/>
          <w:szCs w:val="24"/>
        </w:rPr>
      </w:pPr>
      <w:r>
        <w:rPr>
          <w:rFonts w:ascii="Calibri" w:hAnsi="Calibri"/>
          <w:sz w:val="24"/>
          <w:szCs w:val="24"/>
        </w:rPr>
      </w:r>
    </w:p>
    <w:p>
      <w:pPr>
        <w:pStyle w:val="1"/>
        <w:spacing w:lineRule="auto" w:line="276" w:before="0" w:after="0"/>
        <w:ind w:left="0" w:right="0" w:hanging="0"/>
        <w:rPr>
          <w:rFonts w:ascii="Calibri" w:hAnsi="Calibri"/>
          <w:sz w:val="24"/>
          <w:szCs w:val="24"/>
        </w:rPr>
      </w:pPr>
      <w:r>
        <w:rPr>
          <w:rFonts w:ascii="Calibri" w:hAnsi="Calibri"/>
          <w:sz w:val="24"/>
          <w:szCs w:val="24"/>
        </w:rPr>
        <w:t>Smoking</w:t>
      </w:r>
    </w:p>
    <w:p>
      <w:pPr>
        <w:pStyle w:val="Style13"/>
        <w:spacing w:lineRule="auto" w:line="276" w:before="0" w:after="0"/>
        <w:ind w:left="0" w:right="0" w:hanging="0"/>
        <w:rPr>
          <w:rFonts w:ascii="Calibri" w:hAnsi="Calibri"/>
          <w:sz w:val="24"/>
          <w:szCs w:val="24"/>
        </w:rPr>
      </w:pPr>
      <w:r>
        <w:rPr>
          <w:rFonts w:ascii="Calibri" w:hAnsi="Calibri"/>
          <w:sz w:val="24"/>
          <w:szCs w:val="24"/>
        </w:rPr>
        <w:t>The smell of cigarette smoke can trigger seasickness in non-smoking guests on board. Therefore, smoking is only allowed on the leeward side of the yacht, away from fuel tank openings and gas cylinders.</w:t>
      </w:r>
    </w:p>
    <w:p>
      <w:pPr>
        <w:pStyle w:val="Style13"/>
        <w:spacing w:lineRule="auto" w:line="276" w:before="0" w:after="0"/>
        <w:ind w:left="0" w:right="0" w:hanging="0"/>
        <w:rPr>
          <w:rFonts w:ascii="Calibri" w:hAnsi="Calibri"/>
          <w:sz w:val="24"/>
          <w:szCs w:val="24"/>
        </w:rPr>
      </w:pPr>
      <w:r>
        <w:rPr>
          <w:rFonts w:ascii="Calibri" w:hAnsi="Calibri"/>
          <w:sz w:val="24"/>
          <w:szCs w:val="24"/>
        </w:rPr>
        <w:t>Smoking inside the yacht is strictly prohibited for fire safety reasons.</w:t>
      </w:r>
    </w:p>
    <w:p>
      <w:pPr>
        <w:pStyle w:val="Style13"/>
        <w:spacing w:lineRule="auto" w:line="276" w:before="0" w:after="0"/>
        <w:ind w:left="0" w:right="0" w:hanging="0"/>
        <w:rPr>
          <w:rFonts w:ascii="Calibri" w:hAnsi="Calibri"/>
          <w:sz w:val="24"/>
          <w:szCs w:val="24"/>
        </w:rPr>
      </w:pPr>
      <w:r>
        <w:rPr>
          <w:rFonts w:ascii="Calibri" w:hAnsi="Calibri"/>
          <w:sz w:val="24"/>
          <w:szCs w:val="24"/>
        </w:rPr>
        <w:t>Interesting fact: a yacht can burn completely in about 5 minutes.</w:t>
      </w:r>
    </w:p>
    <w:p>
      <w:pPr>
        <w:pStyle w:val="1"/>
        <w:spacing w:lineRule="auto" w:line="276" w:before="0" w:after="0"/>
        <w:ind w:left="0" w:right="0" w:hanging="0"/>
        <w:rPr>
          <w:rFonts w:ascii="Calibri" w:hAnsi="Calibri"/>
          <w:sz w:val="24"/>
          <w:szCs w:val="24"/>
        </w:rPr>
      </w:pPr>
      <w:r>
        <w:rPr>
          <w:rFonts w:ascii="Calibri" w:hAnsi="Calibri"/>
          <w:sz w:val="24"/>
          <w:szCs w:val="24"/>
        </w:rPr>
      </w:r>
    </w:p>
    <w:p>
      <w:pPr>
        <w:pStyle w:val="1"/>
        <w:spacing w:lineRule="auto" w:line="276" w:before="0" w:after="0"/>
        <w:ind w:left="0" w:right="0" w:hanging="0"/>
        <w:rPr>
          <w:rFonts w:ascii="Calibri" w:hAnsi="Calibri"/>
          <w:sz w:val="24"/>
          <w:szCs w:val="24"/>
        </w:rPr>
      </w:pPr>
      <w:r>
        <w:rPr>
          <w:rFonts w:ascii="Calibri" w:hAnsi="Calibri"/>
          <w:sz w:val="24"/>
          <w:szCs w:val="24"/>
        </w:rPr>
        <w:t>Life Jacket</w:t>
      </w:r>
    </w:p>
    <w:p>
      <w:pPr>
        <w:pStyle w:val="Style13"/>
        <w:spacing w:lineRule="auto" w:line="276" w:before="0" w:after="0"/>
        <w:ind w:left="0" w:right="0" w:hanging="0"/>
        <w:rPr>
          <w:rFonts w:ascii="Calibri" w:hAnsi="Calibri"/>
          <w:sz w:val="24"/>
          <w:szCs w:val="24"/>
        </w:rPr>
      </w:pPr>
      <w:r>
        <w:rPr>
          <w:rFonts w:ascii="Calibri" w:hAnsi="Calibri"/>
          <w:sz w:val="24"/>
          <w:szCs w:val="24"/>
        </w:rPr>
        <w:t>Every crew member on deck must wear a life jacket in case of bad weather or upon the captain’s request.</w:t>
      </w:r>
    </w:p>
    <w:p>
      <w:pPr>
        <w:pStyle w:val="Style13"/>
        <w:spacing w:lineRule="auto" w:line="276" w:before="0" w:after="0"/>
        <w:ind w:left="0" w:right="0" w:hanging="0"/>
        <w:rPr>
          <w:rFonts w:ascii="Calibri" w:hAnsi="Calibri"/>
          <w:sz w:val="24"/>
          <w:szCs w:val="24"/>
        </w:rPr>
      </w:pPr>
      <w:r>
        <w:rPr>
          <w:rFonts w:ascii="Calibri" w:hAnsi="Calibri"/>
          <w:sz w:val="24"/>
          <w:szCs w:val="24"/>
        </w:rPr>
        <w:t>Everyone must know where the life jackets are stored and how to use them.</w:t>
      </w:r>
    </w:p>
    <w:p>
      <w:pPr>
        <w:pStyle w:val="1"/>
        <w:spacing w:lineRule="auto" w:line="276" w:before="0" w:after="0"/>
        <w:ind w:left="0" w:right="0" w:hanging="0"/>
        <w:rPr>
          <w:rFonts w:ascii="Calibri" w:hAnsi="Calibri"/>
          <w:b w:val="false"/>
          <w:b w:val="false"/>
          <w:bCs w:val="false"/>
          <w:sz w:val="24"/>
          <w:szCs w:val="24"/>
        </w:rPr>
      </w:pPr>
      <w:r>
        <w:rPr>
          <w:rFonts w:ascii="Calibri" w:hAnsi="Calibri"/>
          <w:b w:val="false"/>
          <w:bCs w:val="false"/>
          <w:sz w:val="24"/>
          <w:szCs w:val="24"/>
        </w:rPr>
        <w:t>“</w:t>
      </w:r>
      <w:r>
        <w:rPr>
          <w:rFonts w:ascii="Calibri" w:hAnsi="Calibri"/>
          <w:b w:val="false"/>
          <w:bCs w:val="false"/>
          <w:sz w:val="24"/>
          <w:szCs w:val="24"/>
        </w:rPr>
        <w:t>STOP!” Rule</w:t>
      </w:r>
    </w:p>
    <w:p>
      <w:pPr>
        <w:pStyle w:val="Style13"/>
        <w:spacing w:lineRule="auto" w:line="276" w:before="0" w:after="0"/>
        <w:ind w:left="0" w:right="0" w:hanging="0"/>
        <w:rPr>
          <w:rFonts w:ascii="Calibri" w:hAnsi="Calibri"/>
          <w:sz w:val="24"/>
          <w:szCs w:val="24"/>
        </w:rPr>
      </w:pPr>
      <w:r>
        <w:rPr>
          <w:rFonts w:ascii="Calibri" w:hAnsi="Calibri"/>
          <w:sz w:val="24"/>
          <w:szCs w:val="24"/>
        </w:rPr>
        <w:t>If the captain shouts “STOP!”, everyone without exception must immediately stop what they are doing until further instructions are given.</w:t>
      </w:r>
    </w:p>
    <w:p>
      <w:pPr>
        <w:pStyle w:val="1"/>
        <w:spacing w:lineRule="auto" w:line="276" w:before="0" w:after="0"/>
        <w:ind w:left="0" w:right="0" w:hanging="0"/>
        <w:rPr>
          <w:rFonts w:ascii="Calibri" w:hAnsi="Calibri"/>
          <w:sz w:val="24"/>
          <w:szCs w:val="24"/>
        </w:rPr>
      </w:pPr>
      <w:r>
        <w:rPr>
          <w:rFonts w:ascii="Calibri" w:hAnsi="Calibri"/>
          <w:sz w:val="24"/>
          <w:szCs w:val="24"/>
        </w:rPr>
      </w:r>
    </w:p>
    <w:p>
      <w:pPr>
        <w:pStyle w:val="1"/>
        <w:spacing w:lineRule="auto" w:line="276" w:before="0" w:after="0"/>
        <w:ind w:left="0" w:right="0" w:hanging="0"/>
        <w:rPr>
          <w:rFonts w:ascii="Calibri" w:hAnsi="Calibri"/>
          <w:sz w:val="24"/>
          <w:szCs w:val="24"/>
        </w:rPr>
      </w:pPr>
      <w:r>
        <w:rPr>
          <w:rFonts w:ascii="Calibri" w:hAnsi="Calibri"/>
          <w:sz w:val="24"/>
          <w:szCs w:val="24"/>
        </w:rPr>
        <w:t>Man Overboard!</w:t>
      </w:r>
    </w:p>
    <w:p>
      <w:pPr>
        <w:pStyle w:val="Style13"/>
        <w:spacing w:lineRule="auto" w:line="276" w:before="0" w:after="0"/>
        <w:ind w:left="0" w:right="0" w:hanging="0"/>
        <w:rPr>
          <w:rFonts w:ascii="Calibri" w:hAnsi="Calibri"/>
          <w:b/>
          <w:b/>
          <w:bCs/>
          <w:sz w:val="24"/>
          <w:szCs w:val="24"/>
        </w:rPr>
      </w:pPr>
      <w:r>
        <w:rPr>
          <w:rFonts w:ascii="Calibri" w:hAnsi="Calibri"/>
          <w:b/>
          <w:bCs/>
          <w:sz w:val="24"/>
          <w:szCs w:val="24"/>
        </w:rPr>
        <w:t>“</w:t>
      </w:r>
      <w:r>
        <w:rPr>
          <w:rFonts w:ascii="Calibri" w:hAnsi="Calibri"/>
          <w:b/>
          <w:bCs/>
          <w:sz w:val="24"/>
          <w:szCs w:val="24"/>
        </w:rPr>
        <w:t>A sailor is only called a man once in his life – when he falls overboard.”</w:t>
      </w:r>
    </w:p>
    <w:p>
      <w:pPr>
        <w:pStyle w:val="Style13"/>
        <w:spacing w:lineRule="auto" w:line="276" w:before="0" w:after="0"/>
        <w:ind w:left="0" w:right="0" w:hanging="0"/>
        <w:rPr>
          <w:rFonts w:ascii="Calibri" w:hAnsi="Calibri"/>
          <w:sz w:val="24"/>
          <w:szCs w:val="24"/>
        </w:rPr>
      </w:pPr>
      <w:r>
        <w:rPr>
          <w:rFonts w:ascii="Calibri" w:hAnsi="Calibri"/>
          <w:sz w:val="24"/>
          <w:szCs w:val="24"/>
        </w:rPr>
        <w:t>The first person who sees someone fall overboard must loudly shout: “Man overboard!”</w:t>
      </w:r>
    </w:p>
    <w:p>
      <w:pPr>
        <w:pStyle w:val="Style13"/>
        <w:spacing w:lineRule="auto" w:line="276" w:before="0" w:after="0"/>
        <w:ind w:left="0" w:right="0" w:hanging="0"/>
        <w:rPr>
          <w:rFonts w:ascii="Calibri" w:hAnsi="Calibri"/>
          <w:sz w:val="24"/>
          <w:szCs w:val="24"/>
        </w:rPr>
      </w:pPr>
      <w:r>
        <w:rPr>
          <w:rFonts w:ascii="Calibri" w:hAnsi="Calibri"/>
          <w:sz w:val="24"/>
          <w:szCs w:val="24"/>
        </w:rPr>
        <w:t>Immediately try to throw a lifebuoy to the person in the water. If the person is not wearing a life jacket, throw them a life jacket, lifebuoy, or any floating object that will help them stay afloat.</w:t>
      </w:r>
    </w:p>
    <w:p>
      <w:pPr>
        <w:pStyle w:val="Style13"/>
        <w:spacing w:lineRule="auto" w:line="276" w:before="0" w:after="0"/>
        <w:ind w:left="0" w:right="0" w:hanging="0"/>
        <w:rPr>
          <w:rFonts w:ascii="Calibri" w:hAnsi="Calibri"/>
          <w:sz w:val="24"/>
          <w:szCs w:val="24"/>
        </w:rPr>
      </w:pPr>
      <w:r>
        <w:rPr>
          <w:rFonts w:ascii="Calibri" w:hAnsi="Calibri"/>
          <w:sz w:val="24"/>
          <w:szCs w:val="24"/>
        </w:rPr>
        <w:t>The captain must immediately assign a “spotter” who continuously watches the person in the water and indicates their direction with an outstretched arm. This is essential because the captain, while handling the yacht, may lose sight of the person.</w:t>
      </w:r>
    </w:p>
    <w:p>
      <w:pPr>
        <w:pStyle w:val="Style13"/>
        <w:spacing w:lineRule="auto" w:line="276" w:before="0" w:after="0"/>
        <w:ind w:left="0" w:right="0" w:hanging="0"/>
        <w:rPr>
          <w:rFonts w:ascii="Calibri" w:hAnsi="Calibri"/>
          <w:sz w:val="24"/>
          <w:szCs w:val="24"/>
        </w:rPr>
      </w:pPr>
      <w:r>
        <w:rPr>
          <w:rFonts w:ascii="Calibri" w:hAnsi="Calibri"/>
          <w:sz w:val="24"/>
          <w:szCs w:val="24"/>
        </w:rPr>
        <w:t>If you fall overboard – do not panic.</w:t>
      </w:r>
    </w:p>
    <w:p>
      <w:pPr>
        <w:pStyle w:val="Style13"/>
        <w:spacing w:lineRule="auto" w:line="276" w:before="0" w:after="0"/>
        <w:ind w:left="0" w:right="0" w:hanging="0"/>
        <w:rPr>
          <w:rFonts w:ascii="Calibri" w:hAnsi="Calibri"/>
          <w:sz w:val="24"/>
          <w:szCs w:val="24"/>
        </w:rPr>
      </w:pPr>
      <w:r>
        <w:rPr>
          <w:rFonts w:ascii="Calibri" w:hAnsi="Calibri"/>
          <w:sz w:val="24"/>
          <w:szCs w:val="24"/>
        </w:rPr>
        <w:t>Take a deep breath. If you are not wearing a life jacket and no lifebuoy, life jacket, or other floating object has been thrown to you, or if these objects are drifting away from you due to wind or waves, and you find it difficult to swim, remove heavy clothing (jackets, waterproof gear, etc.) and heavy footwear (boots, shoes, etc.).</w:t>
      </w:r>
    </w:p>
    <w:p>
      <w:pPr>
        <w:pStyle w:val="Style13"/>
        <w:spacing w:lineRule="auto" w:line="276" w:before="0" w:after="0"/>
        <w:ind w:left="0" w:right="0" w:hanging="0"/>
        <w:rPr>
          <w:rFonts w:ascii="Calibri" w:hAnsi="Calibri"/>
          <w:sz w:val="24"/>
          <w:szCs w:val="24"/>
        </w:rPr>
      </w:pPr>
      <w:r>
        <w:rPr>
          <w:rFonts w:ascii="Calibri" w:hAnsi="Calibri"/>
          <w:sz w:val="24"/>
          <w:szCs w:val="24"/>
        </w:rPr>
        <w:t>If you are able to stay afloat while wearing clothes, especially in cold water, it is better to keep them on, as clothing and shoes, even when wet, help retain body heat and reduce the risk of hypothermia.</w:t>
      </w:r>
    </w:p>
    <w:p>
      <w:pPr>
        <w:pStyle w:val="Style13"/>
        <w:spacing w:lineRule="auto" w:line="276" w:before="0" w:after="0"/>
        <w:ind w:left="0" w:right="0" w:hanging="0"/>
        <w:rPr>
          <w:rFonts w:ascii="Calibri" w:hAnsi="Calibri"/>
          <w:sz w:val="24"/>
          <w:szCs w:val="24"/>
        </w:rPr>
      </w:pPr>
      <w:r>
        <w:rPr>
          <w:rFonts w:ascii="Calibri" w:hAnsi="Calibri"/>
          <w:sz w:val="24"/>
          <w:szCs w:val="24"/>
        </w:rPr>
      </w:r>
    </w:p>
    <w:p>
      <w:pPr>
        <w:pStyle w:val="Normal"/>
        <w:bidi w:val="0"/>
        <w:spacing w:lineRule="auto" w:line="276" w:before="0" w:after="0"/>
        <w:ind w:left="0" w:right="0" w:hanging="0"/>
        <w:jc w:val="center"/>
        <w:textAlignment w:val="baseline"/>
        <w:rPr>
          <w:rFonts w:ascii="Calibri" w:hAnsi="Calibri"/>
          <w:sz w:val="24"/>
          <w:szCs w:val="24"/>
        </w:rPr>
      </w:pPr>
      <w:r>
        <w:rPr>
          <w:rFonts w:ascii="Calibri" w:hAnsi="Calibri"/>
          <w:sz w:val="24"/>
          <w:szCs w:val="24"/>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roman"/>
    <w:pitch w:val="variable"/>
  </w:font>
  <w:font w:name="Calibri">
    <w:charset w:val="01"/>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ru-RU" w:eastAsia="zh-CN" w:bidi="hi-IN"/>
    </w:rPr>
  </w:style>
  <w:style w:type="paragraph" w:styleId="1">
    <w:name w:val="Heading 1"/>
    <w:basedOn w:val="Style12"/>
    <w:next w:val="Style13"/>
    <w:qFormat/>
    <w:pPr>
      <w:spacing w:before="240" w:after="120"/>
      <w:outlineLvl w:val="0"/>
    </w:pPr>
    <w:rPr>
      <w:rFonts w:ascii="Liberation Serif" w:hAnsi="Liberation Serif" w:eastAsia="NSimSun" w:cs="Arial"/>
      <w:b/>
      <w:bCs/>
      <w:sz w:val="48"/>
      <w:szCs w:val="48"/>
    </w:rPr>
  </w:style>
  <w:style w:type="paragraph" w:styleId="2">
    <w:name w:val="Heading 2"/>
    <w:basedOn w:val="Style12"/>
    <w:next w:val="Style13"/>
    <w:qFormat/>
    <w:pPr>
      <w:spacing w:before="200" w:after="120"/>
      <w:outlineLvl w:val="1"/>
    </w:pPr>
    <w:rPr>
      <w:rFonts w:ascii="Liberation Serif" w:hAnsi="Liberation Serif" w:eastAsia="NSimSun" w:cs="Arial"/>
      <w:b/>
      <w:bCs/>
      <w:sz w:val="36"/>
      <w:szCs w:val="36"/>
    </w:rPr>
  </w:style>
  <w:style w:type="paragraph" w:styleId="Style12">
    <w:name w:val="Заголовок"/>
    <w:basedOn w:val="Normal"/>
    <w:next w:val="Style13"/>
    <w:qFormat/>
    <w:pPr>
      <w:keepNext w:val="true"/>
      <w:spacing w:before="240" w:after="120"/>
    </w:pPr>
    <w:rPr>
      <w:rFonts w:ascii="Liberation Sans" w:hAnsi="Liberation Sans" w:eastAsia="Microsoft YaHei" w:cs="Arial"/>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cs="Arial"/>
    </w:rPr>
  </w:style>
  <w:style w:type="paragraph" w:styleId="Style15">
    <w:name w:val="Caption"/>
    <w:basedOn w:val="Normal"/>
    <w:qFormat/>
    <w:pPr>
      <w:suppressLineNumbers/>
      <w:spacing w:before="120" w:after="120"/>
    </w:pPr>
    <w:rPr>
      <w:rFonts w:cs="Arial"/>
      <w:i/>
      <w:iCs/>
      <w:sz w:val="24"/>
      <w:szCs w:val="24"/>
    </w:rPr>
  </w:style>
  <w:style w:type="paragraph" w:styleId="Style16">
    <w:name w:val="Указатель"/>
    <w:basedOn w:val="Normal"/>
    <w:qFormat/>
    <w:pPr>
      <w:suppressLineNumbers/>
    </w:pPr>
    <w:rPr>
      <w:rFonts w:cs="Arial"/>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22</TotalTime>
  <Application>LibreOffice/7.3.1.3$Windows_X86_64 LibreOffice_project/a69ca51ded25f3eefd52d7bf9a5fad8c90b87951</Application>
  <AppVersion>15.0000</AppVersion>
  <Pages>3</Pages>
  <Words>1123</Words>
  <Characters>5591</Characters>
  <CharactersWithSpaces>6662</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2023-06-26T13:36:49Z</dcterms:created>
  <dc:creator/>
  <dc:description/>
  <dc:language>ru-RU</dc:language>
  <cp:lastModifiedBy/>
  <dcterms:modified xsi:type="dcterms:W3CDTF">2026-06-07T21:23:51Z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